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41" w:rsidRPr="00E9368E" w:rsidRDefault="00075A41" w:rsidP="00075A41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A41" w:rsidRPr="00E9368E" w:rsidRDefault="00075A41" w:rsidP="00075A41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075A41" w:rsidRPr="00E9368E" w:rsidRDefault="00075A41" w:rsidP="00075A41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075A41" w:rsidRPr="00E9368E" w:rsidRDefault="00075A41" w:rsidP="00075A41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075A41" w:rsidRPr="00E9368E" w:rsidRDefault="00075A41" w:rsidP="00075A41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075A41" w:rsidRPr="00E9368E" w:rsidRDefault="00075A41" w:rsidP="00075A41">
      <w:pPr>
        <w:pStyle w:val="a3"/>
        <w:ind w:firstLine="567"/>
        <w:jc w:val="center"/>
        <w:rPr>
          <w:b/>
          <w:sz w:val="28"/>
          <w:szCs w:val="28"/>
        </w:rPr>
      </w:pPr>
    </w:p>
    <w:p w:rsidR="00075A41" w:rsidRPr="00E9368E" w:rsidRDefault="00075A41" w:rsidP="00075A4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948</w:t>
      </w:r>
    </w:p>
    <w:p w:rsidR="00075A41" w:rsidRPr="00E9368E" w:rsidRDefault="00075A41" w:rsidP="00075A4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75A41" w:rsidRPr="00E9368E" w:rsidRDefault="00075A41" w:rsidP="00075A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B42582" w:rsidRPr="00075A41" w:rsidRDefault="00B42582" w:rsidP="00B425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66D55" w:rsidRDefault="00A245BD" w:rsidP="00B425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B425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AF447E" w:rsidRDefault="00E95C4E" w:rsidP="00B425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 xml:space="preserve">и </w:t>
      </w:r>
      <w:r w:rsidR="00AF447E" w:rsidRPr="00AF447E">
        <w:rPr>
          <w:rFonts w:ascii="Times New Roman" w:hAnsi="Times New Roman"/>
          <w:b/>
          <w:sz w:val="28"/>
          <w:szCs w:val="28"/>
          <w:lang w:val="uk-UA"/>
        </w:rPr>
        <w:t xml:space="preserve">земель </w:t>
      </w:r>
    </w:p>
    <w:p w:rsidR="00210E77" w:rsidRDefault="00210E77" w:rsidP="00B425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210E77">
        <w:rPr>
          <w:rFonts w:ascii="Times New Roman" w:hAnsi="Times New Roman"/>
          <w:b/>
          <w:sz w:val="28"/>
          <w:szCs w:val="28"/>
          <w:lang w:val="uk-UA"/>
        </w:rPr>
        <w:t xml:space="preserve">промисловості, транспорту, електронних </w:t>
      </w:r>
    </w:p>
    <w:p w:rsidR="00210E77" w:rsidRDefault="00210E77" w:rsidP="00B425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210E77">
        <w:rPr>
          <w:rFonts w:ascii="Times New Roman" w:hAnsi="Times New Roman"/>
          <w:b/>
          <w:sz w:val="28"/>
          <w:szCs w:val="28"/>
          <w:lang w:val="uk-UA"/>
        </w:rPr>
        <w:t xml:space="preserve">комунікацій, енергетики, оборони та </w:t>
      </w:r>
    </w:p>
    <w:p w:rsidR="00A245BD" w:rsidRPr="00075A41" w:rsidRDefault="00210E77" w:rsidP="00B425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210E77">
        <w:rPr>
          <w:rFonts w:ascii="Times New Roman" w:hAnsi="Times New Roman"/>
          <w:b/>
          <w:sz w:val="28"/>
          <w:szCs w:val="28"/>
          <w:lang w:val="uk-UA"/>
        </w:rPr>
        <w:t>іншого призначення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42582" w:rsidRPr="00075A41" w:rsidRDefault="00B42582" w:rsidP="00B425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B2FB8" w:rsidRPr="00E84F70" w:rsidRDefault="00166D55" w:rsidP="00B425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</w:t>
      </w:r>
      <w:r w:rsidR="00205402" w:rsidRPr="00205402">
        <w:rPr>
          <w:rFonts w:ascii="Times New Roman" w:hAnsi="Times New Roman"/>
          <w:bCs/>
          <w:sz w:val="28"/>
          <w:szCs w:val="28"/>
          <w:lang w:val="uk-UA"/>
        </w:rPr>
        <w:t>зем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05402" w:rsidRPr="00205402">
        <w:rPr>
          <w:rFonts w:ascii="Times New Roman" w:hAnsi="Times New Roman"/>
          <w:bCs/>
          <w:sz w:val="28"/>
          <w:szCs w:val="28"/>
          <w:lang w:val="uk-UA"/>
        </w:rPr>
        <w:t>л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205402" w:rsidRPr="0020540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10E77" w:rsidRPr="00210E77">
        <w:rPr>
          <w:rFonts w:ascii="Times New Roman" w:hAnsi="Times New Roman"/>
          <w:bCs/>
          <w:sz w:val="28"/>
          <w:szCs w:val="28"/>
          <w:lang w:val="uk-UA"/>
        </w:rPr>
        <w:t>промисловості, транспорту, електронних комунікацій, енергетики, оборони та іншого призначення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210E77">
        <w:rPr>
          <w:rFonts w:ascii="Times New Roman" w:hAnsi="Times New Roman"/>
          <w:bCs/>
          <w:sz w:val="28"/>
          <w:szCs w:val="28"/>
          <w:lang w:val="uk-UA"/>
        </w:rPr>
        <w:t>78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210E7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10E7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210E77">
        <w:rPr>
          <w:rFonts w:ascii="Times New Roman" w:hAnsi="Times New Roman"/>
          <w:bCs/>
          <w:sz w:val="28"/>
          <w:szCs w:val="28"/>
          <w:lang w:val="uk-UA"/>
        </w:rPr>
        <w:t>29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10E77">
        <w:rPr>
          <w:rFonts w:ascii="Times New Roman" w:hAnsi="Times New Roman"/>
          <w:bCs/>
          <w:sz w:val="28"/>
          <w:szCs w:val="28"/>
          <w:lang w:val="uk-UA"/>
        </w:rPr>
        <w:t>0216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</w:t>
      </w:r>
      <w:r w:rsidR="00210E7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210E7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10E77" w:rsidRPr="00210E77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об'єктів і споруд </w:t>
      </w:r>
      <w:r w:rsidR="00210E77">
        <w:rPr>
          <w:rFonts w:ascii="Times New Roman" w:hAnsi="Times New Roman"/>
          <w:bCs/>
          <w:sz w:val="28"/>
          <w:szCs w:val="28"/>
          <w:lang w:val="uk-UA"/>
        </w:rPr>
        <w:t xml:space="preserve">електронних </w:t>
      </w:r>
      <w:r w:rsidR="00210E77" w:rsidRPr="00210E77">
        <w:rPr>
          <w:rFonts w:ascii="Times New Roman" w:hAnsi="Times New Roman"/>
          <w:bCs/>
          <w:sz w:val="28"/>
          <w:szCs w:val="28"/>
          <w:lang w:val="uk-UA"/>
        </w:rPr>
        <w:t>комунікацій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B425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B4258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B425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</w:t>
      </w:r>
      <w:r w:rsidR="00205402" w:rsidRPr="00205402">
        <w:rPr>
          <w:rFonts w:ascii="Times New Roman" w:hAnsi="Times New Roman"/>
          <w:bCs/>
          <w:sz w:val="28"/>
          <w:szCs w:val="28"/>
          <w:lang w:val="uk-UA"/>
        </w:rPr>
        <w:t>зем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05402" w:rsidRPr="00205402">
        <w:rPr>
          <w:rFonts w:ascii="Times New Roman" w:hAnsi="Times New Roman"/>
          <w:bCs/>
          <w:sz w:val="28"/>
          <w:szCs w:val="28"/>
          <w:lang w:val="uk-UA"/>
        </w:rPr>
        <w:t>л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205402" w:rsidRPr="0020540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10E77" w:rsidRPr="00210E77">
        <w:rPr>
          <w:rFonts w:ascii="Times New Roman" w:hAnsi="Times New Roman"/>
          <w:bCs/>
          <w:sz w:val="28"/>
          <w:szCs w:val="28"/>
          <w:lang w:val="uk-UA"/>
        </w:rPr>
        <w:t>промисловості, транспорту, електронних комунікацій, енергетики, оборони та іншого призначення кадастровий номер 0523487800:02:001:0029 площею 0,0216 га, з цільовим призначенням - 13.01 Для розміщення та експлуатації об'єктів і споруд електронних комунікацій, яка розташована на території Погребищенської міської ради Вінницького району Вінницької області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розроблену 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ТОВАРИС</w:t>
      </w:r>
      <w:bookmarkStart w:id="0" w:name="_GoBack"/>
      <w:bookmarkEnd w:id="0"/>
      <w:r w:rsidR="00A14684">
        <w:rPr>
          <w:rFonts w:ascii="Times New Roman" w:hAnsi="Times New Roman"/>
          <w:bCs/>
          <w:sz w:val="28"/>
          <w:szCs w:val="28"/>
          <w:lang w:val="uk-UA"/>
        </w:rPr>
        <w:t>ТВОМ З ОБМЕЖЕНОЮ ВІДПОВІДАЛЬНІСТЮ «ГЕОЛІДЕР»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, з визначеною сумою </w:t>
      </w:r>
      <w:r w:rsidR="00210E77">
        <w:rPr>
          <w:rFonts w:ascii="Times New Roman" w:hAnsi="Times New Roman"/>
          <w:bCs/>
          <w:sz w:val="28"/>
          <w:szCs w:val="28"/>
          <w:lang w:val="uk-UA"/>
        </w:rPr>
        <w:t>36221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грн. (</w:t>
      </w:r>
      <w:r w:rsidR="00210E77">
        <w:rPr>
          <w:rFonts w:ascii="Times New Roman" w:hAnsi="Times New Roman"/>
          <w:bCs/>
          <w:sz w:val="28"/>
          <w:szCs w:val="28"/>
          <w:lang w:val="uk-UA"/>
        </w:rPr>
        <w:t>тридцять шість</w:t>
      </w:r>
      <w:r w:rsidR="006B01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тисяч </w:t>
      </w:r>
      <w:r w:rsidR="00210E77">
        <w:rPr>
          <w:rFonts w:ascii="Times New Roman" w:hAnsi="Times New Roman"/>
          <w:bCs/>
          <w:sz w:val="28"/>
          <w:szCs w:val="28"/>
          <w:lang w:val="uk-UA"/>
        </w:rPr>
        <w:t>двісті двадцять одна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гривн</w:t>
      </w:r>
      <w:r w:rsidR="00210E77">
        <w:rPr>
          <w:rFonts w:ascii="Times New Roman" w:hAnsi="Times New Roman"/>
          <w:bCs/>
          <w:sz w:val="28"/>
          <w:szCs w:val="28"/>
          <w:lang w:val="uk-UA"/>
        </w:rPr>
        <w:t>я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копій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к)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B425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B425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B42582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205402" w:rsidRDefault="00205402" w:rsidP="00B42582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205402" w:rsidRDefault="00205402" w:rsidP="00B42582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B42582" w:rsidRPr="0005135E" w:rsidRDefault="00B42582" w:rsidP="00B42582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B42582" w:rsidRPr="0005135E" w:rsidSect="00B4258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75A41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1B5764"/>
    <w:rsid w:val="00205402"/>
    <w:rsid w:val="00210E77"/>
    <w:rsid w:val="002251AC"/>
    <w:rsid w:val="002B149F"/>
    <w:rsid w:val="002D2437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4D6C7D"/>
    <w:rsid w:val="00554C11"/>
    <w:rsid w:val="00565423"/>
    <w:rsid w:val="005658A2"/>
    <w:rsid w:val="00583753"/>
    <w:rsid w:val="005D630D"/>
    <w:rsid w:val="006507DD"/>
    <w:rsid w:val="006962A4"/>
    <w:rsid w:val="006A42F4"/>
    <w:rsid w:val="006B01BE"/>
    <w:rsid w:val="006D20AC"/>
    <w:rsid w:val="006F0D38"/>
    <w:rsid w:val="006F10FE"/>
    <w:rsid w:val="006F2D72"/>
    <w:rsid w:val="00722F75"/>
    <w:rsid w:val="00746C5A"/>
    <w:rsid w:val="007938FA"/>
    <w:rsid w:val="007B63E7"/>
    <w:rsid w:val="007C1438"/>
    <w:rsid w:val="0080505F"/>
    <w:rsid w:val="00882067"/>
    <w:rsid w:val="008A69C5"/>
    <w:rsid w:val="008C5D2B"/>
    <w:rsid w:val="008E40CA"/>
    <w:rsid w:val="0091197B"/>
    <w:rsid w:val="00911D9D"/>
    <w:rsid w:val="00963D02"/>
    <w:rsid w:val="00965A8C"/>
    <w:rsid w:val="00973767"/>
    <w:rsid w:val="009F3337"/>
    <w:rsid w:val="00A14684"/>
    <w:rsid w:val="00A245BD"/>
    <w:rsid w:val="00A67DAD"/>
    <w:rsid w:val="00A73750"/>
    <w:rsid w:val="00AB2555"/>
    <w:rsid w:val="00AF447E"/>
    <w:rsid w:val="00B33F43"/>
    <w:rsid w:val="00B42582"/>
    <w:rsid w:val="00B73C38"/>
    <w:rsid w:val="00B918F1"/>
    <w:rsid w:val="00BC0633"/>
    <w:rsid w:val="00C61CF4"/>
    <w:rsid w:val="00C91374"/>
    <w:rsid w:val="00CA55D5"/>
    <w:rsid w:val="00CA7E46"/>
    <w:rsid w:val="00CB4E17"/>
    <w:rsid w:val="00D0402C"/>
    <w:rsid w:val="00D52F1C"/>
    <w:rsid w:val="00DF4E8B"/>
    <w:rsid w:val="00E95C4E"/>
    <w:rsid w:val="00E964CC"/>
    <w:rsid w:val="00F41C58"/>
    <w:rsid w:val="00F77114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B42582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B42582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2024-08-21T05:14:00Z</cp:lastPrinted>
  <dcterms:created xsi:type="dcterms:W3CDTF">2024-09-20T05:33:00Z</dcterms:created>
  <dcterms:modified xsi:type="dcterms:W3CDTF">2024-09-26T11:18:00Z</dcterms:modified>
</cp:coreProperties>
</file>